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D" w:rsidRDefault="001D5AFD" w:rsidP="00C17B5F">
      <w:pPr>
        <w:pStyle w:val="Heading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АДМИНИСТАЦИЯ РЫШКОВСКОГО СЕЛЬСОВЕТА</w:t>
      </w:r>
    </w:p>
    <w:p w:rsidR="001D5AFD" w:rsidRDefault="001D5AFD" w:rsidP="00C17B5F">
      <w:pPr>
        <w:pStyle w:val="Heading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ЖЕЛЕЗНОГОРСКОГО РАЙОНА</w:t>
      </w:r>
    </w:p>
    <w:p w:rsidR="001D5AFD" w:rsidRDefault="001D5AFD" w:rsidP="00C1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C1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C17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D5AFD" w:rsidRDefault="001D5AFD" w:rsidP="00C1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25" w:type="dxa"/>
        <w:tblInd w:w="-106" w:type="dxa"/>
        <w:tblLayout w:type="fixed"/>
        <w:tblLook w:val="01E0"/>
      </w:tblPr>
      <w:tblGrid>
        <w:gridCol w:w="3475"/>
        <w:gridCol w:w="3475"/>
        <w:gridCol w:w="3475"/>
      </w:tblGrid>
      <w:tr w:rsidR="001D5AFD" w:rsidRPr="00116967">
        <w:tc>
          <w:tcPr>
            <w:tcW w:w="3473" w:type="dxa"/>
          </w:tcPr>
          <w:p w:rsidR="001D5AFD" w:rsidRDefault="001D5AFD" w:rsidP="008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D5AFD" w:rsidRDefault="001D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27.05.2014г.№42</w:t>
            </w:r>
          </w:p>
        </w:tc>
        <w:tc>
          <w:tcPr>
            <w:tcW w:w="3474" w:type="dxa"/>
          </w:tcPr>
          <w:p w:rsidR="001D5AFD" w:rsidRPr="00116967" w:rsidRDefault="001D5AFD">
            <w:pPr>
              <w:spacing w:after="0"/>
            </w:pPr>
          </w:p>
        </w:tc>
      </w:tr>
    </w:tbl>
    <w:p w:rsidR="001D5AFD" w:rsidRDefault="001D5AFD" w:rsidP="00C17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 муниципальной  программы </w:t>
      </w:r>
    </w:p>
    <w:p w:rsidR="001D5AFD" w:rsidRDefault="001D5AFD" w:rsidP="00C17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«Социальная защита и поддержка населения Рышковского сельсовета Железногорского района Курской области на 2014-2020 годы»</w:t>
      </w:r>
    </w:p>
    <w:p w:rsidR="001D5AFD" w:rsidRDefault="001D5AFD" w:rsidP="00C17B5F">
      <w:pPr>
        <w:spacing w:after="0" w:line="21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D5AFD" w:rsidRDefault="001D5AFD" w:rsidP="00C17B5F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 Администрация Рышковского сельсовета Железногорского района</w:t>
      </w: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1D5AFD" w:rsidRDefault="001D5AFD" w:rsidP="00C17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C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муниципальную программу «Социальная защита и поддержка населения Рышковского   сельсовета Железногорского района  Курской области на 2014-2020 годы» в новой редакции.</w:t>
      </w:r>
    </w:p>
    <w:p w:rsidR="001D5AFD" w:rsidRDefault="001D5AFD" w:rsidP="00C17B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Рышковского сельсовета Железногорского района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«Социальная защита и поддержка населения Рышковского   сельсовета Железногорского района  Курской области на 2014-2020 годы» </w:t>
      </w:r>
      <w:r>
        <w:rPr>
          <w:rFonts w:ascii="Times New Roman" w:hAnsi="Times New Roman" w:cs="Times New Roman"/>
          <w:sz w:val="28"/>
          <w:szCs w:val="28"/>
        </w:rPr>
        <w:t xml:space="preserve"> от 05.11.2013г. № 92</w:t>
      </w:r>
    </w:p>
    <w:p w:rsidR="001D5AFD" w:rsidRDefault="001D5AFD" w:rsidP="00C17B5F">
      <w:pPr>
        <w:pStyle w:val="BodyText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указанную Программу в газете «Рышковский вестник».</w:t>
      </w:r>
    </w:p>
    <w:p w:rsidR="001D5AFD" w:rsidRDefault="001D5AFD" w:rsidP="00C17B5F">
      <w:pPr>
        <w:pStyle w:val="BodyText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1D5AFD" w:rsidRDefault="001D5AFD" w:rsidP="00C17B5F">
      <w:pPr>
        <w:pStyle w:val="BodyText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Постановление вступает в силу со дня его подписания и распространяется на правовые отношения, возникшие с 01.01.2014года.</w:t>
      </w:r>
    </w:p>
    <w:p w:rsidR="001D5AFD" w:rsidRDefault="001D5AFD" w:rsidP="00C17B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Рышковского сельсовета</w:t>
      </w: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Железногорского района                                                          А.А.Чурюкин</w:t>
      </w: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Default="001D5AFD" w:rsidP="00C17B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Pr="00EE2AC8" w:rsidRDefault="001D5AFD" w:rsidP="00EE2A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84" w:type="dxa"/>
        <w:tblInd w:w="-106" w:type="dxa"/>
        <w:tblLook w:val="00A0"/>
      </w:tblPr>
      <w:tblGrid>
        <w:gridCol w:w="4786"/>
        <w:gridCol w:w="5387"/>
        <w:gridCol w:w="5211"/>
      </w:tblGrid>
      <w:tr w:rsidR="001D5AFD" w:rsidRPr="00116967">
        <w:tc>
          <w:tcPr>
            <w:tcW w:w="4786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1D5AFD" w:rsidRPr="00EE2AC8" w:rsidRDefault="001D5AFD" w:rsidP="00EE2A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1D5AFD" w:rsidRDefault="001D5AFD" w:rsidP="00EE2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Рышковского сельсовета </w:t>
            </w:r>
          </w:p>
          <w:p w:rsidR="001D5AFD" w:rsidRDefault="001D5AFD" w:rsidP="00EE2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</w:p>
          <w:p w:rsidR="001D5AFD" w:rsidRPr="00EE2AC8" w:rsidRDefault="001D5AFD" w:rsidP="00C17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27.05.2014 г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1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AFD" w:rsidRPr="00EE2AC8" w:rsidRDefault="001D5AFD" w:rsidP="00EE2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EE2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5AFD" w:rsidRPr="00EE2AC8" w:rsidRDefault="001D5AFD" w:rsidP="00EE2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1D5AFD" w:rsidRPr="00EE2AC8" w:rsidRDefault="001D5AFD" w:rsidP="006B5E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1D5AFD" w:rsidRPr="00EE2AC8" w:rsidRDefault="001D5AFD" w:rsidP="00D47F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«Социальная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защита и поддержка населения Рышковского сельсовета Железногорского района Курской области на 2014- 2020 годы»</w:t>
      </w:r>
    </w:p>
    <w:p w:rsidR="001D5AFD" w:rsidRPr="00EE2AC8" w:rsidRDefault="001D5AFD" w:rsidP="00EE2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5AFD" w:rsidRPr="00EE2AC8" w:rsidRDefault="001D5AFD" w:rsidP="00EE2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1"/>
        <w:gridCol w:w="6324"/>
      </w:tblGrid>
      <w:tr w:rsidR="001D5AFD" w:rsidRPr="00116967">
        <w:tc>
          <w:tcPr>
            <w:tcW w:w="3171" w:type="dxa"/>
          </w:tcPr>
          <w:p w:rsidR="001D5AFD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Pr="00EE2AC8" w:rsidRDefault="001D5AFD" w:rsidP="006B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«Социальная защита и поддержка населения Рышковского   сельсовета Железногорского района  Курской области на 2014-2020 годы»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Default="001D5AFD" w:rsidP="006B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Pr="00EE2AC8" w:rsidRDefault="001D5AFD" w:rsidP="006B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67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967" w:type="dxa"/>
          </w:tcPr>
          <w:p w:rsidR="001D5AFD" w:rsidRDefault="001D5AFD" w:rsidP="00383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967" w:type="dxa"/>
          </w:tcPr>
          <w:p w:rsidR="001D5AFD" w:rsidRPr="00C17B5F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отдельных категорий граждан</w:t>
            </w:r>
            <w:r w:rsidRPr="00116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муниципальном образовании «Рышковский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2014-2020 годы</w:t>
            </w:r>
            <w:r w:rsidRPr="00116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5AFD" w:rsidRPr="00116967">
        <w:trPr>
          <w:trHeight w:val="995"/>
        </w:trPr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Default="001D5AFD" w:rsidP="006B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Default="001D5AFD" w:rsidP="00D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</w:t>
            </w:r>
          </w:p>
          <w:p w:rsidR="001D5AFD" w:rsidRDefault="001D5AFD" w:rsidP="00D4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Pr="00EE2AC8" w:rsidRDefault="001D5AFD" w:rsidP="00D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</w:tcPr>
          <w:p w:rsidR="001D5AFD" w:rsidRPr="00EE2AC8" w:rsidRDefault="001D5AFD" w:rsidP="00D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жизни отдельных категорий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 Железногорского района.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</w:tcPr>
          <w:p w:rsidR="001D5AFD" w:rsidRPr="00EE2AC8" w:rsidRDefault="001D5AFD" w:rsidP="0006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Исполнение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Рышковского сельсовета Железногорского района 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оказанию мер социальной поддержки отдельным категориям граждан, </w:t>
            </w:r>
            <w:r w:rsidRPr="000675C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установленных нормативно-правовыми актами муниципального образования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Pr="00EE2AC8" w:rsidRDefault="001D5AFD" w:rsidP="00EE2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Увеличение или уменьшение начисляемых выплат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реализована в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2AC8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ассигнований местного бюджета программы 2014-2016 годы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959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 тыс. рублей, в том числе: 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,0тыс. рублей;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1D5AFD" w:rsidRDefault="001D5AFD" w:rsidP="00D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1D5AFD" w:rsidRPr="00EE2AC8" w:rsidRDefault="001D5AFD" w:rsidP="00B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,0тыс. рублей;</w:t>
            </w:r>
          </w:p>
          <w:p w:rsidR="001D5AFD" w:rsidRDefault="001D5AFD" w:rsidP="00B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</w:p>
          <w:p w:rsidR="001D5AFD" w:rsidRPr="00EE2AC8" w:rsidRDefault="001D5AFD" w:rsidP="00B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,0тыс. рублей;</w:t>
            </w:r>
          </w:p>
          <w:p w:rsidR="001D5AFD" w:rsidRDefault="001D5AFD" w:rsidP="00B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</w:p>
          <w:p w:rsidR="001D5AFD" w:rsidRPr="00EE2AC8" w:rsidRDefault="001D5AFD" w:rsidP="00D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Pr="00EE2AC8" w:rsidRDefault="001D5AFD" w:rsidP="00E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Уменьшение доли населения с денежными доходами ниже региональной величины прожиточного минимума в общей численности населения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D5AFD" w:rsidRPr="00EE2AC8" w:rsidRDefault="001D5AFD" w:rsidP="00EE2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Раздел I. СОДЕРЖАНИЕ ПРОБЛЕМЫ И ОБОСНОВАНИЕ</w:t>
      </w:r>
    </w:p>
    <w:p w:rsidR="001D5AFD" w:rsidRPr="00EE2AC8" w:rsidRDefault="001D5AFD" w:rsidP="00EE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НЕОБХОДИМОСТИ ЕЕ РЕШЕНИЯ ПРОГРАММНЫМИ МЕТОДАМИ</w:t>
      </w:r>
    </w:p>
    <w:p w:rsidR="001D5AFD" w:rsidRPr="00EE2AC8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</w:t>
      </w:r>
      <w:r w:rsidRPr="002A2E1A">
        <w:rPr>
          <w:rFonts w:ascii="Times New Roman" w:hAnsi="Times New Roman" w:cs="Times New Roman"/>
          <w:sz w:val="28"/>
          <w:szCs w:val="28"/>
          <w:lang w:eastAsia="ru-RU"/>
        </w:rPr>
        <w:t>« Рышковский сельсовет» Железногорского района Курской области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E2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объемеи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br/>
        <w:t>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В целом в последние годы был обеспечен стабильный уровень социальной поддержки и социального обслуживания населения Р</w:t>
      </w:r>
      <w:r>
        <w:rPr>
          <w:rFonts w:ascii="Times New Roman" w:hAnsi="Times New Roman" w:cs="Times New Roman"/>
          <w:sz w:val="28"/>
          <w:szCs w:val="28"/>
          <w:lang w:eastAsia="ru-RU"/>
        </w:rPr>
        <w:t>ышковского сельсовета Железногорского района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действующими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в этой сфере.</w:t>
      </w: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населения.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ситуациях.</w:t>
      </w:r>
    </w:p>
    <w:p w:rsidR="001D5AFD" w:rsidRPr="00EE2AC8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EE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Раздел II. ОСНОВНЫЕ ЦЕЛИ И ЗАДАЧИ, СРОКИ И ЭТАПЫ</w:t>
      </w:r>
    </w:p>
    <w:p w:rsidR="001D5AFD" w:rsidRPr="00EE2AC8" w:rsidRDefault="001D5AFD" w:rsidP="00EE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ПРОГРАММЫ, А ТАКЖЕ ЦЕЛЕВЫЕ</w:t>
      </w:r>
    </w:p>
    <w:p w:rsidR="001D5AFD" w:rsidRPr="00EE2AC8" w:rsidRDefault="001D5AFD" w:rsidP="00EE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ИНДИКАТОРЫ И ПОКАЗАТЕЛИ</w:t>
      </w:r>
    </w:p>
    <w:p w:rsidR="001D5AFD" w:rsidRPr="00EE2AC8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цель разработки Программы – повышение качества жизни отдельных категорий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1. Создание условий для повышения благосостояния и уровня жизни населения.</w:t>
      </w:r>
    </w:p>
    <w:p w:rsidR="001D5AFD" w:rsidRPr="00EE2AC8" w:rsidRDefault="001D5AFD" w:rsidP="00E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поставленных целей необходимо решение следующих основных задач:</w:t>
      </w:r>
    </w:p>
    <w:p w:rsidR="001D5AFD" w:rsidRPr="002805E4" w:rsidRDefault="001D5AFD" w:rsidP="00EE2A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5E4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обязательств поселения по оказанию мер социальной поддержки отдельным категориям граждан, установленных </w:t>
      </w:r>
      <w:r w:rsidRPr="000675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нормативно-правовыми актами муниципального образования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Сроки реализации Программы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в 2014 – 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годах. Мероприятия Программы будут выполняться в соответствии с установленными сроками.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Раздел III. СИСТЕМА ПРОГРАММНЫХ МЕРОПРИЯТИЙ,</w:t>
      </w: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В ТОМ ЧИСЛЕ РЕСУРСНОЕ ОБЕСПЕЧЕНИЕ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 – 2020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годах общий объем средств на реализацию мероприятий Программы по предварительным расчетам ожидается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959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,0 тыс. рублей. Прогнозируемые объемы и источники финансирования Программы приведены в таблице № 2.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5AFD" w:rsidRPr="00EE2AC8" w:rsidRDefault="001D5AFD" w:rsidP="00EE2AC8">
      <w:pPr>
        <w:spacing w:after="0" w:line="233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Таблица № 2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ПРОГНОЗИРУЕМЫЕ</w:t>
      </w: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5AFD" w:rsidRPr="00EE2AC8" w:rsidRDefault="001D5AFD" w:rsidP="00EE2AC8">
      <w:pPr>
        <w:spacing w:after="0" w:line="233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(тыс. рублей)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909"/>
        <w:gridCol w:w="908"/>
        <w:gridCol w:w="651"/>
        <w:gridCol w:w="650"/>
        <w:gridCol w:w="924"/>
        <w:gridCol w:w="923"/>
        <w:gridCol w:w="858"/>
        <w:gridCol w:w="731"/>
      </w:tblGrid>
      <w:tr w:rsidR="001D5AFD" w:rsidRPr="00116967">
        <w:trPr>
          <w:cantSplit/>
          <w:jc w:val="center"/>
        </w:trPr>
        <w:tc>
          <w:tcPr>
            <w:tcW w:w="26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09" w:type="dxa"/>
            <w:gridSpan w:val="3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rPr>
          <w:cantSplit/>
          <w:jc w:val="center"/>
        </w:trPr>
        <w:tc>
          <w:tcPr>
            <w:tcW w:w="26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42C9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3" w:type="dxa"/>
          </w:tcPr>
          <w:p w:rsidR="001D5AFD" w:rsidRPr="00EE2AC8" w:rsidRDefault="001D5AFD" w:rsidP="00E42C9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</w:tcPr>
          <w:p w:rsidR="001D5AFD" w:rsidRPr="00EE2AC8" w:rsidRDefault="001D5AFD" w:rsidP="00C6546E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0" w:type="dxa"/>
          </w:tcPr>
          <w:p w:rsidR="001D5AFD" w:rsidRPr="00EE2AC8" w:rsidRDefault="001D5AFD" w:rsidP="00E42C9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81" w:type="dxa"/>
          </w:tcPr>
          <w:p w:rsidR="001D5AFD" w:rsidRPr="00EE2AC8" w:rsidRDefault="001D5AFD" w:rsidP="00E42C9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D5AFD" w:rsidRPr="00116967">
        <w:trPr>
          <w:cantSplit/>
          <w:jc w:val="center"/>
        </w:trPr>
        <w:tc>
          <w:tcPr>
            <w:tcW w:w="26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финансирование по Программе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3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2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20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81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1D5AFD" w:rsidRPr="00116967">
        <w:trPr>
          <w:cantSplit/>
          <w:jc w:val="center"/>
        </w:trPr>
        <w:tc>
          <w:tcPr>
            <w:tcW w:w="26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3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2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20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81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бюджета, а также мероприятия Программы.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В приложении № 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ресурсов, срокам реализации, объемам и источникам финансирования.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Раздел IV. НОРМАТИВНОЕ ОБЕСПЕЧЕНИЕ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Принятие нормативно-правовых актов для достижения цели реализации Программы не требуется.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Раздел V. МЕХАНИЗМ РЕАЛИЗАЦИИ, ОРГАНИЗАЦИЯ</w:t>
      </w: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УПРАВЛЕНИЯ ПРОГРАММОЙ И КОНТРОЛЬ ЗА ХОДОМ ЕЕ РЕАЛИЗАЦИИ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2A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Заказчиком Программы является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сельсоветаЖелезногорского района.</w:t>
      </w:r>
    </w:p>
    <w:p w:rsidR="001D5AFD" w:rsidRPr="002A2E1A" w:rsidRDefault="001D5AFD" w:rsidP="002A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Рышковского сельсоветаЖелезногорского района 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обеспечивает в ходе реализации Программы координацию деятельности исполнителей по выполнению намеченных мероприятий.</w:t>
      </w:r>
    </w:p>
    <w:p w:rsidR="001D5AFD" w:rsidRPr="00EE2AC8" w:rsidRDefault="001D5AFD" w:rsidP="00EE2AC8">
      <w:pPr>
        <w:keepNext/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основе: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1. Условий, порядка и правил, утвержденных федеральными и областными нормативными правовыми актами.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2. Государственных контрактов, заключенных в соответствии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br/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 Железногорского района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1D5AFD" w:rsidRPr="00EE2AC8" w:rsidRDefault="001D5AFD" w:rsidP="00EE2AC8">
      <w:pPr>
        <w:keepNext/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Управление Программой включает в себя: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организацию сбора от участников Программы информации о ходе реализации мероприятий Программы;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оценку эффективности реализации разделов Программы;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обобщение отчетных материалов, подготовку и представление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br/>
        <w:t>в установленном порядке отчетов о ходе реализации Программы.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br/>
        <w:t>Отчет о реализации Программы должен содержать: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сведения о результатах реализации Программы за отчетный период;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общий объем фактически произведенных расходов, всего и в том числе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br/>
        <w:t>по источникам финансирования;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информацию о ходе и полноте выполнения программных мероприятий;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1D5AFD" w:rsidRPr="00EE2AC8" w:rsidRDefault="001D5AFD" w:rsidP="00E54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По Программе, срок реализации которой завершается в отчетном году, заказчик подготавливает и представляет отчет о ходе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по Программе и эффективности использования финансовых средств за весь период ее реализации на рассмотрение заседания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   Железногорского района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Отчеты о ходе реализации Программы по результатам за год и за весь период действия подлежат утверждению 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   Железногорского района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Регламентом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   Железногорского района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Контроль за ходом реализации Программы осуществляет по итогам каждого года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Рышковского сельсовета   Железногорского района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в соответствии с ее полномочиями, установленными федеральным и областным законодательством.</w:t>
      </w:r>
    </w:p>
    <w:p w:rsidR="001D5AFD" w:rsidRPr="00EE2AC8" w:rsidRDefault="001D5AFD" w:rsidP="00EE2AC8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Раздел VI. ОЦЕНКА ЭФФЕКТИВНОСТИ СОЦИАЛЬНО-ЭКОНОМИЧЕСКИХ</w:t>
      </w:r>
    </w:p>
    <w:p w:rsidR="001D5AFD" w:rsidRPr="00EE2AC8" w:rsidRDefault="001D5AFD" w:rsidP="00EE2AC8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ПОСЛЕДСТВИЙ ОТ РЕАЛИЗАЦИИ ПРОГРАММЫ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отдельных категорий населения Рышковского сельсовета   Железногорского района 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на протяжении длительного времени.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Программы осуществляется по целевым показателям согласно Указу Президента Российской Федерации от 28.06.2007 № 825 «Об оценке эффективности деятельности органов исполнительной власти субъектов Российской Федерации».</w:t>
      </w:r>
    </w:p>
    <w:p w:rsidR="001D5AFD" w:rsidRPr="00EE2AC8" w:rsidRDefault="001D5AFD" w:rsidP="00E42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соответствии с методикой оценки эффективности реализации </w:t>
      </w:r>
      <w:r w:rsidRPr="00E42C9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«Социальная защита и поддержка населения Рышковского сельсовета Железногорского района Курской области на 2014- 2020 годы»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, изложенной в Приложении № 2 к настоящей Программе.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Программы позволит: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своевременно и в полном объеме предоставлять меры социальной поддержки населению;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объективно формировать затраты на оплату предоставляемых социальных услуг , оптимизировать бюджетные расходы;</w:t>
      </w:r>
    </w:p>
    <w:p w:rsidR="001D5AFD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Общий экономический эффект от реализации Программы будет достигнут за счет увеличения доходов отдельных категорий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   Железногорского района.</w:t>
      </w:r>
    </w:p>
    <w:p w:rsidR="001D5AFD" w:rsidRPr="00EE2AC8" w:rsidRDefault="001D5AFD" w:rsidP="00EE2AC8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   Железногорского района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, путем предоставления своевременно и в полном объеме мер социальной поддержки.</w:t>
      </w:r>
    </w:p>
    <w:p w:rsidR="001D5AFD" w:rsidRPr="00EE2AC8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91568C" w:rsidRDefault="001D5AFD" w:rsidP="0091568C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68C">
        <w:rPr>
          <w:rFonts w:ascii="Times New Roman" w:hAnsi="Times New Roman" w:cs="Times New Roman"/>
          <w:b/>
          <w:bCs/>
          <w:sz w:val="28"/>
          <w:szCs w:val="28"/>
        </w:rPr>
        <w:t>Подпрограммы муниципальной программы</w:t>
      </w:r>
    </w:p>
    <w:p w:rsidR="001D5AFD" w:rsidRPr="0091568C" w:rsidRDefault="001D5AFD" w:rsidP="0091568C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1D5AFD" w:rsidRPr="0091568C" w:rsidRDefault="001D5AFD" w:rsidP="008E5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568C">
        <w:rPr>
          <w:rFonts w:ascii="Times New Roman" w:hAnsi="Times New Roman" w:cs="Times New Roman"/>
          <w:b/>
          <w:bCs/>
          <w:sz w:val="28"/>
          <w:szCs w:val="28"/>
        </w:rPr>
        <w:t>Подпрограмма1.</w:t>
      </w:r>
      <w:r w:rsidRPr="00383D6C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отдельных категорий граждан </w:t>
      </w:r>
      <w:r w:rsidRPr="00383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«Рышковский сельсовет на 2014-2020 годы»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EE2A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«Социальная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защита и поддержка населения Рышковского сельсовета Железногорского района Курской области на 2014- 2020 годы»</w:t>
      </w:r>
    </w:p>
    <w:p w:rsidR="001D5AFD" w:rsidRPr="0091568C" w:rsidRDefault="001D5AFD" w:rsidP="009156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915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1D5AFD" w:rsidRPr="00EE2AC8" w:rsidRDefault="001D5AFD" w:rsidP="00915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383D6C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отдельных категорий граждан </w:t>
      </w:r>
      <w:r w:rsidRPr="00383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«Рышковский сельсовет на 2014-2020 годы»</w:t>
      </w:r>
    </w:p>
    <w:p w:rsidR="001D5AFD" w:rsidRPr="00EE2AC8" w:rsidRDefault="001D5AFD" w:rsidP="00915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8"/>
        <w:gridCol w:w="6327"/>
      </w:tblGrid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Default="001D5AFD" w:rsidP="00383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Default="001D5AFD" w:rsidP="00383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</w:p>
        </w:tc>
      </w:tr>
      <w:tr w:rsidR="001D5AFD" w:rsidRPr="00116967">
        <w:trPr>
          <w:trHeight w:val="995"/>
        </w:trPr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Default="001D5AFD" w:rsidP="00383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</w:t>
            </w:r>
          </w:p>
          <w:p w:rsidR="001D5AFD" w:rsidRDefault="001D5AFD" w:rsidP="00383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Железногорского района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жизни отдельных категорий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Рышковского сельсовета Железногорского района.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67" w:type="dxa"/>
          </w:tcPr>
          <w:p w:rsidR="001D5AFD" w:rsidRPr="00EE2AC8" w:rsidRDefault="001D5AFD" w:rsidP="00383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Исполнение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Рышковского сельсовета Железногорского района 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оказанию мер социальной поддержки отдельным категориям граждан, </w:t>
            </w:r>
            <w:r w:rsidRPr="000675C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установленных нормативно-правовыми актами муниципального образования</w:t>
            </w: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Pr="00EE2AC8" w:rsidRDefault="001D5AFD" w:rsidP="00383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Увеличение или уменьшение начисляемых выплат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реализована в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2AC8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67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ассигнований местного бюджета программы 2014-2016 годы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959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 тыс. рублей, в том числе: 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,0тыс. рублей;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1D5AFD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,0тыс. рублей;</w:t>
            </w:r>
          </w:p>
          <w:p w:rsidR="001D5AFD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,0тыс. рублей;</w:t>
            </w:r>
          </w:p>
          <w:p w:rsidR="001D5AFD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c>
          <w:tcPr>
            <w:tcW w:w="3171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7" w:type="dxa"/>
          </w:tcPr>
          <w:p w:rsidR="001D5AFD" w:rsidRPr="00EE2AC8" w:rsidRDefault="001D5AFD" w:rsidP="0038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Уменьшение доли населения с денежными доходами ниже региональной величины прожиточного минимума в общей численности населения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D5AFD" w:rsidRPr="00EE2AC8" w:rsidRDefault="001D5AFD" w:rsidP="002805E4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Раздел I. СОДЕРЖАНИЕ ПРОБЛЕМЫ И ОБОСНОВАНИЕ</w:t>
      </w:r>
    </w:p>
    <w:p w:rsidR="001D5AFD" w:rsidRPr="00EE2AC8" w:rsidRDefault="001D5AFD" w:rsidP="00280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НЕОБХОДИМОСТИ ЕЕ РЕШЕНИЯ ПРОГРАММНЫМИ МЕТОДАМИ</w:t>
      </w:r>
    </w:p>
    <w:p w:rsidR="001D5AFD" w:rsidRDefault="001D5AFD" w:rsidP="00280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280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</w:t>
      </w:r>
      <w:r w:rsidRPr="002A2E1A">
        <w:rPr>
          <w:rFonts w:ascii="Times New Roman" w:hAnsi="Times New Roman" w:cs="Times New Roman"/>
          <w:sz w:val="28"/>
          <w:szCs w:val="28"/>
          <w:lang w:eastAsia="ru-RU"/>
        </w:rPr>
        <w:t>« Рышковский сельсовет» Железногорского района Курской области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1D5AFD" w:rsidRPr="00EE2AC8" w:rsidRDefault="001D5AFD" w:rsidP="00280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1D5AFD" w:rsidRPr="00EE2AC8" w:rsidRDefault="001D5AFD" w:rsidP="00915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3A4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. ОСНОВНЫЕ ЦЕЛИ И ЗАДАЧИ, СРОКИ И ЭТАПЫ</w:t>
      </w:r>
    </w:p>
    <w:p w:rsidR="001D5AFD" w:rsidRPr="00EE2AC8" w:rsidRDefault="001D5AFD" w:rsidP="003A4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ПРОГРАММЫ, А ТАКЖЕ ЦЕЛЕВЫЕ</w:t>
      </w:r>
    </w:p>
    <w:p w:rsidR="001D5AFD" w:rsidRPr="00EE2AC8" w:rsidRDefault="001D5AFD" w:rsidP="003A4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ИНДИКАТОРЫ И ПОКАЗАТЕЛИ</w:t>
      </w:r>
    </w:p>
    <w:p w:rsidR="001D5AFD" w:rsidRPr="00EE2AC8" w:rsidRDefault="001D5AFD" w:rsidP="003A41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3A4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цель разработки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– повышение качества жизни отдельных категорий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AFD" w:rsidRPr="00EE2AC8" w:rsidRDefault="001D5AFD" w:rsidP="003A4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целями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рограммы являются:</w:t>
      </w:r>
    </w:p>
    <w:p w:rsidR="001D5AFD" w:rsidRPr="00EE2AC8" w:rsidRDefault="001D5AFD" w:rsidP="003A4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1. Создание условий для повышения благосостояния и уровня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населения, муниципальных служащих и выборных должностей </w:t>
      </w:r>
      <w:r w:rsidRPr="000675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AFD" w:rsidRPr="00EE2AC8" w:rsidRDefault="001D5AFD" w:rsidP="003A4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поставленных целей необходимо решение следующих основных задач:</w:t>
      </w:r>
    </w:p>
    <w:p w:rsidR="001D5AFD" w:rsidRPr="001124D1" w:rsidRDefault="001D5AFD" w:rsidP="001124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4D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обязательств муниципального образования по оказанию мер социальной поддержки отдельным категориям граждан, установленных </w:t>
      </w:r>
      <w:r w:rsidRPr="001124D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нормативно-правовыми актами муниципального образования</w:t>
      </w:r>
      <w:r w:rsidRPr="001124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AFD" w:rsidRPr="00EE2AC8" w:rsidRDefault="001D5AFD" w:rsidP="003A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3A417E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Сроки реализации Программы</w:t>
      </w:r>
    </w:p>
    <w:p w:rsidR="001D5AFD" w:rsidRPr="00EE2AC8" w:rsidRDefault="001D5AFD" w:rsidP="003A417E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3A417E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в 2014 – 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годах. Мероприятия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рограммы будут выполняться в соответствии с установленными сроками.</w:t>
      </w:r>
    </w:p>
    <w:p w:rsidR="001D5AFD" w:rsidRPr="00EE2AC8" w:rsidRDefault="001D5AFD" w:rsidP="003A417E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Этапы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рограммы не предусматриваются, так как программные мероприятия будут реализовываться весь период.</w:t>
      </w:r>
    </w:p>
    <w:p w:rsidR="001D5AFD" w:rsidRPr="00EE2AC8" w:rsidRDefault="001D5AFD" w:rsidP="003A417E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3A417E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. СИСТЕМА ПРОГРАММНЫХ МЕРОПРИЯТИЙ,</w:t>
      </w:r>
    </w:p>
    <w:p w:rsidR="001D5AFD" w:rsidRPr="00EE2AC8" w:rsidRDefault="001D5AFD" w:rsidP="003A417E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В ТОМ ЧИСЛЕ РЕСУРСНОЕ ОБЕСПЕЧЕНИЕ</w:t>
      </w:r>
    </w:p>
    <w:p w:rsidR="001D5AFD" w:rsidRPr="00EE2AC8" w:rsidRDefault="001D5AFD" w:rsidP="003A417E">
      <w:pPr>
        <w:spacing w:after="0" w:line="233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3A417E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 – 2020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годах общий объем средств 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по предварительным расчетам ожидается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959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,0 тыс. рублей. Прогнозируемые объемы и источники финансирования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приведены в таблице.</w:t>
      </w:r>
    </w:p>
    <w:p w:rsidR="001D5AFD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2805E4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ПРОГНОЗИРУЕМЫЕ</w:t>
      </w:r>
    </w:p>
    <w:p w:rsidR="001D5AFD" w:rsidRPr="00EE2AC8" w:rsidRDefault="001D5AFD" w:rsidP="002805E4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</w:p>
    <w:p w:rsidR="001D5AFD" w:rsidRPr="00EE2AC8" w:rsidRDefault="001D5AFD" w:rsidP="002805E4">
      <w:pPr>
        <w:spacing w:after="0" w:line="233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5AFD" w:rsidRDefault="001D5AFD" w:rsidP="002805E4">
      <w:pPr>
        <w:spacing w:after="0" w:line="233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909"/>
        <w:gridCol w:w="908"/>
        <w:gridCol w:w="651"/>
        <w:gridCol w:w="650"/>
        <w:gridCol w:w="924"/>
        <w:gridCol w:w="923"/>
        <w:gridCol w:w="858"/>
        <w:gridCol w:w="731"/>
      </w:tblGrid>
      <w:tr w:rsidR="001D5AFD" w:rsidRPr="00116967">
        <w:trPr>
          <w:cantSplit/>
          <w:jc w:val="center"/>
        </w:trPr>
        <w:tc>
          <w:tcPr>
            <w:tcW w:w="26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09" w:type="dxa"/>
            <w:gridSpan w:val="3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AFD" w:rsidRPr="00116967">
        <w:trPr>
          <w:cantSplit/>
          <w:jc w:val="center"/>
        </w:trPr>
        <w:tc>
          <w:tcPr>
            <w:tcW w:w="26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3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0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81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D5AFD" w:rsidRPr="00116967">
        <w:trPr>
          <w:cantSplit/>
          <w:jc w:val="center"/>
        </w:trPr>
        <w:tc>
          <w:tcPr>
            <w:tcW w:w="26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C6546E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финансирование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рограмме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3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2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20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81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1D5AFD" w:rsidRPr="00116967">
        <w:trPr>
          <w:cantSplit/>
          <w:jc w:val="center"/>
        </w:trPr>
        <w:tc>
          <w:tcPr>
            <w:tcW w:w="26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3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2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20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81" w:type="dxa"/>
          </w:tcPr>
          <w:p w:rsidR="001D5AFD" w:rsidRPr="00EE2AC8" w:rsidRDefault="001D5AFD" w:rsidP="00383D6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1D5AFD" w:rsidRPr="00EE2AC8" w:rsidRDefault="001D5AFD" w:rsidP="002805E4">
      <w:pPr>
        <w:spacing w:after="0" w:line="233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E2AC8" w:rsidRDefault="001D5AFD" w:rsidP="002805E4">
      <w:pPr>
        <w:spacing w:after="0" w:line="233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1D5AFD" w:rsidRPr="00EE2AC8" w:rsidRDefault="001D5AFD" w:rsidP="00EE2A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1D5AFD" w:rsidRPr="00EE2AC8" w:rsidSect="008E5FFE">
          <w:footerReference w:type="default" r:id="rId7"/>
          <w:pgSz w:w="11907" w:h="16840" w:code="9"/>
          <w:pgMar w:top="1134" w:right="1247" w:bottom="1134" w:left="1531" w:header="720" w:footer="720" w:gutter="0"/>
          <w:cols w:space="720"/>
        </w:sectPr>
      </w:pPr>
    </w:p>
    <w:p w:rsidR="001D5AFD" w:rsidRDefault="001D5AFD" w:rsidP="005853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Приложение к  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программе</w:t>
      </w:r>
    </w:p>
    <w:p w:rsidR="001D5AFD" w:rsidRDefault="001D5AFD" w:rsidP="005853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5359"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«Социальная защита и поддержка населения </w:t>
      </w:r>
    </w:p>
    <w:p w:rsidR="001D5AFD" w:rsidRDefault="001D5AFD" w:rsidP="005853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5359">
        <w:rPr>
          <w:rFonts w:ascii="Times New Roman" w:hAnsi="Times New Roman" w:cs="Times New Roman"/>
          <w:sz w:val="28"/>
          <w:szCs w:val="28"/>
          <w:lang w:eastAsia="ru-RU"/>
        </w:rPr>
        <w:t>Рышковского сельсовета Железногорского района</w:t>
      </w:r>
    </w:p>
    <w:p w:rsidR="001D5AFD" w:rsidRPr="00585359" w:rsidRDefault="001D5AFD" w:rsidP="005853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5359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на 2014-2020 годы»</w:t>
      </w:r>
    </w:p>
    <w:p w:rsidR="001D5AFD" w:rsidRPr="00EE2AC8" w:rsidRDefault="001D5AFD" w:rsidP="00EE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FD" w:rsidRPr="00E42C9D" w:rsidRDefault="001D5AFD" w:rsidP="005853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E2AC8">
        <w:rPr>
          <w:rFonts w:ascii="Times New Roman" w:hAnsi="Times New Roman" w:cs="Times New Roman"/>
          <w:sz w:val="28"/>
          <w:szCs w:val="28"/>
          <w:lang w:eastAsia="ru-RU"/>
        </w:rPr>
        <w:t>униципальной  программы</w:t>
      </w:r>
      <w:r w:rsidRPr="00E42C9D">
        <w:rPr>
          <w:rFonts w:ascii="Times New Roman" w:hAnsi="Times New Roman" w:cs="Times New Roman"/>
          <w:sz w:val="28"/>
          <w:szCs w:val="28"/>
          <w:lang w:eastAsia="ru-RU"/>
        </w:rPr>
        <w:t>«Социальная защита и поддержка населения Рышковского сельсовета Железногорского района Курской области на 2014-2020 годы»</w:t>
      </w:r>
    </w:p>
    <w:p w:rsidR="001D5AFD" w:rsidRPr="00E42C9D" w:rsidRDefault="001D5AFD" w:rsidP="00585359">
      <w:pPr>
        <w:spacing w:after="0" w:line="21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5AFD" w:rsidRPr="00EE2AC8" w:rsidRDefault="001D5AFD" w:rsidP="00EE2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AC8">
        <w:rPr>
          <w:rFonts w:ascii="Times New Roman" w:hAnsi="Times New Roman" w:cs="Times New Roman"/>
          <w:sz w:val="28"/>
          <w:szCs w:val="28"/>
          <w:lang w:eastAsia="ru-RU"/>
        </w:rPr>
        <w:t>(тыс. руб.)</w:t>
      </w:r>
    </w:p>
    <w:p w:rsidR="001D5AFD" w:rsidRPr="00EE2AC8" w:rsidRDefault="001D5AFD" w:rsidP="00EE2AC8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2069"/>
        <w:gridCol w:w="1099"/>
        <w:gridCol w:w="744"/>
        <w:gridCol w:w="1088"/>
        <w:gridCol w:w="1327"/>
        <w:gridCol w:w="1327"/>
        <w:gridCol w:w="1111"/>
        <w:gridCol w:w="1290"/>
        <w:gridCol w:w="1210"/>
        <w:gridCol w:w="3308"/>
      </w:tblGrid>
      <w:tr w:rsidR="001D5AFD" w:rsidRPr="00116967">
        <w:trPr>
          <w:trHeight w:val="2285"/>
          <w:jc w:val="center"/>
        </w:trPr>
        <w:tc>
          <w:tcPr>
            <w:tcW w:w="64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нитель</w:t>
            </w:r>
          </w:p>
        </w:tc>
        <w:tc>
          <w:tcPr>
            <w:tcW w:w="5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не-ния, годы</w:t>
            </w:r>
          </w:p>
        </w:tc>
        <w:tc>
          <w:tcPr>
            <w:tcW w:w="341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9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C6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7-2020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AFD" w:rsidRPr="00EE2AC8" w:rsidRDefault="001D5AFD" w:rsidP="007F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ник фи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нанси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рования</w:t>
            </w:r>
          </w:p>
        </w:tc>
        <w:tc>
          <w:tcPr>
            <w:tcW w:w="2326" w:type="dxa"/>
            <w:vMerge w:val="restart"/>
          </w:tcPr>
          <w:p w:rsidR="001D5AFD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дае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мые ко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ре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зуль</w:t>
            </w: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таты</w:t>
            </w:r>
          </w:p>
        </w:tc>
      </w:tr>
      <w:tr w:rsidR="001D5AFD" w:rsidRPr="00116967">
        <w:trPr>
          <w:trHeight w:val="166"/>
          <w:jc w:val="center"/>
        </w:trPr>
        <w:tc>
          <w:tcPr>
            <w:tcW w:w="64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AD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</w:tcPr>
          <w:p w:rsidR="001D5AFD" w:rsidRPr="00EE2AC8" w:rsidRDefault="001D5AFD" w:rsidP="00EE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AFD" w:rsidRPr="00EE2AC8" w:rsidRDefault="001D5AFD" w:rsidP="00EE2A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2107"/>
        <w:gridCol w:w="1119"/>
        <w:gridCol w:w="757"/>
        <w:gridCol w:w="1109"/>
        <w:gridCol w:w="1350"/>
        <w:gridCol w:w="1350"/>
        <w:gridCol w:w="1159"/>
        <w:gridCol w:w="1076"/>
        <w:gridCol w:w="1257"/>
        <w:gridCol w:w="3231"/>
      </w:tblGrid>
      <w:tr w:rsidR="001D5AFD" w:rsidRPr="00116967">
        <w:trPr>
          <w:trHeight w:val="559"/>
          <w:jc w:val="center"/>
        </w:trPr>
        <w:tc>
          <w:tcPr>
            <w:tcW w:w="7687" w:type="dxa"/>
            <w:gridSpan w:val="9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2805E4" w:rsidRDefault="001D5AFD" w:rsidP="0028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Подпрограмма «Социальная поддержка отдельных категорий граждан 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«Рышковский сельсовет </w:t>
            </w:r>
            <w:r w:rsidRPr="00383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2014-2020 годы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2" w:type="dxa"/>
          </w:tcPr>
          <w:p w:rsidR="001D5AFD" w:rsidRPr="00EE2AC8" w:rsidRDefault="001D5AFD" w:rsidP="00EE2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EE2AC8" w:rsidRDefault="001D5AFD" w:rsidP="00EE2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FD" w:rsidRPr="00116967">
        <w:trPr>
          <w:trHeight w:val="4367"/>
          <w:jc w:val="center"/>
        </w:trPr>
        <w:tc>
          <w:tcPr>
            <w:tcW w:w="6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муниципальном образовании «Рышковский сельсовет»</w:t>
            </w:r>
          </w:p>
        </w:tc>
        <w:tc>
          <w:tcPr>
            <w:tcW w:w="7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«Рышковский сельсовет</w:t>
            </w:r>
          </w:p>
        </w:tc>
        <w:tc>
          <w:tcPr>
            <w:tcW w:w="5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585359">
            <w:pPr>
              <w:rPr>
                <w:rFonts w:ascii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pacing w:val="-16"/>
                <w:sz w:val="24"/>
                <w:szCs w:val="24"/>
                <w:lang w:eastAsia="ru-RU"/>
              </w:rPr>
              <w:t>2014 –2020</w:t>
            </w:r>
          </w:p>
        </w:tc>
        <w:tc>
          <w:tcPr>
            <w:tcW w:w="7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5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82" w:type="dxa"/>
          </w:tcPr>
          <w:p w:rsidR="001D5AFD" w:rsidRPr="00116967" w:rsidRDefault="001D5AFD" w:rsidP="00383D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ный бюджет</w:t>
            </w:r>
          </w:p>
        </w:tc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каче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ства жизни от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дель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кате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горий граж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</w:p>
        </w:tc>
      </w:tr>
      <w:tr w:rsidR="001D5AFD" w:rsidRPr="00116967">
        <w:trPr>
          <w:trHeight w:val="1043"/>
          <w:jc w:val="center"/>
        </w:trPr>
        <w:tc>
          <w:tcPr>
            <w:tcW w:w="6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программе </w:t>
            </w:r>
          </w:p>
        </w:tc>
        <w:tc>
          <w:tcPr>
            <w:tcW w:w="7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383D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  <w:p w:rsidR="001D5AFD" w:rsidRPr="00116967" w:rsidRDefault="001D5AFD" w:rsidP="00383D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383D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383D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1D5AFD" w:rsidRPr="00116967" w:rsidRDefault="001D5AFD" w:rsidP="00383D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383D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5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82" w:type="dxa"/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AFD" w:rsidRPr="00116967" w:rsidRDefault="001D5AFD" w:rsidP="002A2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AFD" w:rsidRPr="002A2E1A" w:rsidRDefault="001D5AFD" w:rsidP="002A2E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A2E1A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1D5AFD" w:rsidRDefault="001D5AFD" w:rsidP="002A2E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A2E1A">
        <w:rPr>
          <w:rFonts w:ascii="Times New Roman" w:hAnsi="Times New Roman" w:cs="Times New Roman"/>
          <w:sz w:val="24"/>
          <w:szCs w:val="24"/>
          <w:lang w:eastAsia="ru-RU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p w:rsidR="001D5AFD" w:rsidRDefault="001D5AFD" w:rsidP="002A2E1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Default="001D5AFD" w:rsidP="002A2E1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Default="001D5AFD" w:rsidP="002A2E1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Default="001D5AFD" w:rsidP="002A2E1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Default="001D5AFD" w:rsidP="002A2E1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AFD" w:rsidRPr="00461BFB" w:rsidRDefault="001D5AFD" w:rsidP="00461BFB">
      <w:pPr>
        <w:jc w:val="right"/>
        <w:rPr>
          <w:rFonts w:ascii="Times New Roman" w:hAnsi="Times New Roman" w:cs="Times New Roman"/>
          <w:sz w:val="24"/>
          <w:szCs w:val="24"/>
        </w:rPr>
      </w:pPr>
      <w:r w:rsidRPr="00461BF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D5AFD" w:rsidRDefault="001D5AFD" w:rsidP="00461B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к программе  </w:t>
      </w:r>
      <w:r w:rsidRPr="00461BFB">
        <w:rPr>
          <w:rFonts w:ascii="Times New Roman" w:hAnsi="Times New Roman" w:cs="Times New Roman"/>
          <w:sz w:val="24"/>
          <w:szCs w:val="24"/>
          <w:lang w:eastAsia="ru-RU"/>
        </w:rPr>
        <w:t xml:space="preserve">«Социальная защита и поддержка населения Рышковского сельсовета Железногорского района </w:t>
      </w:r>
    </w:p>
    <w:p w:rsidR="001D5AFD" w:rsidRPr="00461BFB" w:rsidRDefault="001D5AFD" w:rsidP="00461B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BFB">
        <w:rPr>
          <w:rFonts w:ascii="Times New Roman" w:hAnsi="Times New Roman" w:cs="Times New Roman"/>
          <w:sz w:val="24"/>
          <w:szCs w:val="24"/>
          <w:lang w:eastAsia="ru-RU"/>
        </w:rPr>
        <w:t>Курской области на 2014-2020 годы»</w:t>
      </w:r>
    </w:p>
    <w:p w:rsidR="001D5AFD" w:rsidRPr="00461BFB" w:rsidRDefault="001D5AFD" w:rsidP="002036A3">
      <w:pPr>
        <w:ind w:left="8100" w:hanging="8100"/>
        <w:rPr>
          <w:rFonts w:ascii="Times New Roman" w:hAnsi="Times New Roman" w:cs="Times New Roman"/>
          <w:sz w:val="24"/>
          <w:szCs w:val="24"/>
        </w:rPr>
      </w:pPr>
    </w:p>
    <w:p w:rsidR="001D5AFD" w:rsidRPr="00461BFB" w:rsidRDefault="001D5AFD" w:rsidP="002036A3">
      <w:pPr>
        <w:rPr>
          <w:rFonts w:ascii="Times New Roman" w:hAnsi="Times New Roman" w:cs="Times New Roman"/>
          <w:sz w:val="24"/>
          <w:szCs w:val="24"/>
        </w:rPr>
      </w:pPr>
    </w:p>
    <w:p w:rsidR="001D5AFD" w:rsidRPr="00461BFB" w:rsidRDefault="001D5AFD" w:rsidP="00203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61BFB">
        <w:rPr>
          <w:rFonts w:ascii="Times New Roman" w:hAnsi="Times New Roman" w:cs="Times New Roman"/>
          <w:sz w:val="24"/>
          <w:szCs w:val="24"/>
        </w:rPr>
        <w:t>Сведения</w:t>
      </w:r>
    </w:p>
    <w:p w:rsidR="001D5AFD" w:rsidRPr="00461BFB" w:rsidRDefault="001D5AFD" w:rsidP="00383D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61BFB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461BFB">
        <w:rPr>
          <w:rFonts w:ascii="Times New Roman" w:hAnsi="Times New Roman" w:cs="Times New Roman"/>
          <w:sz w:val="24"/>
          <w:szCs w:val="24"/>
          <w:lang w:eastAsia="ru-RU"/>
        </w:rPr>
        <w:t>«Социальная защита и поддержка населения Рышковского сельсовета Железногорского района Курской области на 2014-2020 годы»</w:t>
      </w:r>
    </w:p>
    <w:p w:rsidR="001D5AFD" w:rsidRPr="00461BFB" w:rsidRDefault="001D5AFD" w:rsidP="00203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AFD" w:rsidRDefault="001D5AFD" w:rsidP="002036A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172"/>
        <w:gridCol w:w="1105"/>
        <w:gridCol w:w="1137"/>
        <w:gridCol w:w="1080"/>
        <w:gridCol w:w="900"/>
        <w:gridCol w:w="900"/>
        <w:gridCol w:w="1080"/>
        <w:gridCol w:w="900"/>
        <w:gridCol w:w="1263"/>
      </w:tblGrid>
      <w:tr w:rsidR="001D5AFD" w:rsidRPr="00116967">
        <w:trPr>
          <w:trHeight w:val="537"/>
        </w:trPr>
        <w:tc>
          <w:tcPr>
            <w:tcW w:w="614" w:type="dxa"/>
            <w:vMerge w:val="restart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№</w:t>
            </w:r>
          </w:p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п/п</w:t>
            </w:r>
          </w:p>
        </w:tc>
        <w:tc>
          <w:tcPr>
            <w:tcW w:w="5172" w:type="dxa"/>
            <w:vMerge w:val="restart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</w:p>
          <w:p w:rsidR="001D5AFD" w:rsidRPr="00116967" w:rsidRDefault="001D5AFD">
            <w:pPr>
              <w:jc w:val="center"/>
            </w:pPr>
            <w:r w:rsidRPr="00116967">
              <w:t>Наименование</w:t>
            </w:r>
          </w:p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показателя (индикатора)</w:t>
            </w:r>
          </w:p>
        </w:tc>
        <w:tc>
          <w:tcPr>
            <w:tcW w:w="1105" w:type="dxa"/>
            <w:vMerge w:val="restart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Ед.</w:t>
            </w:r>
          </w:p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изме-рения</w:t>
            </w:r>
          </w:p>
        </w:tc>
        <w:tc>
          <w:tcPr>
            <w:tcW w:w="7260" w:type="dxa"/>
            <w:gridSpan w:val="7"/>
          </w:tcPr>
          <w:p w:rsidR="001D5AFD" w:rsidRPr="00116967" w:rsidRDefault="001D5AFD" w:rsidP="008E5FFE">
            <w:pPr>
              <w:spacing w:after="0" w:line="240" w:lineRule="auto"/>
              <w:jc w:val="center"/>
            </w:pPr>
            <w:r>
              <w:t>годы</w:t>
            </w:r>
          </w:p>
        </w:tc>
      </w:tr>
      <w:tr w:rsidR="001D5AFD" w:rsidRPr="00116967">
        <w:trPr>
          <w:trHeight w:val="1616"/>
        </w:trPr>
        <w:tc>
          <w:tcPr>
            <w:tcW w:w="0" w:type="auto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2014 год</w:t>
            </w:r>
          </w:p>
        </w:tc>
        <w:tc>
          <w:tcPr>
            <w:tcW w:w="108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2015 год</w:t>
            </w:r>
          </w:p>
        </w:tc>
        <w:tc>
          <w:tcPr>
            <w:tcW w:w="90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2016 год</w:t>
            </w:r>
          </w:p>
        </w:tc>
        <w:tc>
          <w:tcPr>
            <w:tcW w:w="90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2017 год</w:t>
            </w:r>
          </w:p>
        </w:tc>
        <w:tc>
          <w:tcPr>
            <w:tcW w:w="108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2018 год</w:t>
            </w:r>
          </w:p>
        </w:tc>
        <w:tc>
          <w:tcPr>
            <w:tcW w:w="90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2019 год</w:t>
            </w:r>
          </w:p>
        </w:tc>
        <w:tc>
          <w:tcPr>
            <w:tcW w:w="126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2020 год</w:t>
            </w:r>
          </w:p>
        </w:tc>
      </w:tr>
      <w:tr w:rsidR="001D5AFD" w:rsidRPr="00116967">
        <w:tc>
          <w:tcPr>
            <w:tcW w:w="614" w:type="dxa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</w:t>
            </w:r>
          </w:p>
        </w:tc>
        <w:tc>
          <w:tcPr>
            <w:tcW w:w="5172" w:type="dxa"/>
          </w:tcPr>
          <w:p w:rsidR="001D5AFD" w:rsidRPr="001124D1" w:rsidRDefault="001D5A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05" w:type="dxa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 xml:space="preserve"> %</w:t>
            </w:r>
          </w:p>
        </w:tc>
        <w:tc>
          <w:tcPr>
            <w:tcW w:w="1137" w:type="dxa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100</w:t>
            </w:r>
          </w:p>
        </w:tc>
        <w:tc>
          <w:tcPr>
            <w:tcW w:w="1080" w:type="dxa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100</w:t>
            </w:r>
          </w:p>
        </w:tc>
        <w:tc>
          <w:tcPr>
            <w:tcW w:w="900" w:type="dxa"/>
          </w:tcPr>
          <w:p w:rsidR="001D5AFD" w:rsidRPr="00116967" w:rsidRDefault="001D5AFD">
            <w:pPr>
              <w:rPr>
                <w:sz w:val="24"/>
                <w:szCs w:val="24"/>
              </w:rPr>
            </w:pPr>
            <w:r w:rsidRPr="00116967">
              <w:t>100</w:t>
            </w:r>
          </w:p>
        </w:tc>
        <w:tc>
          <w:tcPr>
            <w:tcW w:w="900" w:type="dxa"/>
          </w:tcPr>
          <w:p w:rsidR="001D5AFD" w:rsidRPr="00116967" w:rsidRDefault="001D5AFD" w:rsidP="001124D1">
            <w:pPr>
              <w:rPr>
                <w:sz w:val="24"/>
                <w:szCs w:val="24"/>
              </w:rPr>
            </w:pPr>
            <w:r w:rsidRPr="00116967">
              <w:t>100</w:t>
            </w:r>
          </w:p>
        </w:tc>
        <w:tc>
          <w:tcPr>
            <w:tcW w:w="1080" w:type="dxa"/>
          </w:tcPr>
          <w:p w:rsidR="001D5AFD" w:rsidRPr="00116967" w:rsidRDefault="001D5AFD" w:rsidP="001124D1">
            <w:pPr>
              <w:rPr>
                <w:sz w:val="24"/>
                <w:szCs w:val="24"/>
              </w:rPr>
            </w:pPr>
            <w:r w:rsidRPr="00116967">
              <w:t>100</w:t>
            </w:r>
          </w:p>
        </w:tc>
        <w:tc>
          <w:tcPr>
            <w:tcW w:w="900" w:type="dxa"/>
          </w:tcPr>
          <w:p w:rsidR="001D5AFD" w:rsidRPr="00116967" w:rsidRDefault="001D5AFD" w:rsidP="001124D1">
            <w:pPr>
              <w:rPr>
                <w:sz w:val="24"/>
                <w:szCs w:val="24"/>
              </w:rPr>
            </w:pPr>
            <w:r w:rsidRPr="00116967">
              <w:t>100</w:t>
            </w:r>
          </w:p>
        </w:tc>
        <w:tc>
          <w:tcPr>
            <w:tcW w:w="1260" w:type="dxa"/>
          </w:tcPr>
          <w:p w:rsidR="001D5AFD" w:rsidRPr="00116967" w:rsidRDefault="001D5AFD" w:rsidP="001124D1">
            <w:pPr>
              <w:rPr>
                <w:sz w:val="24"/>
                <w:szCs w:val="24"/>
              </w:rPr>
            </w:pPr>
            <w:r w:rsidRPr="00116967">
              <w:t>100</w:t>
            </w:r>
          </w:p>
        </w:tc>
      </w:tr>
    </w:tbl>
    <w:p w:rsidR="001D5AFD" w:rsidRDefault="001D5AFD" w:rsidP="002036A3"/>
    <w:p w:rsidR="001D5AFD" w:rsidRDefault="001D5AFD" w:rsidP="002036A3"/>
    <w:p w:rsidR="001D5AFD" w:rsidRDefault="001D5AFD" w:rsidP="002036A3"/>
    <w:p w:rsidR="001D5AFD" w:rsidRPr="00461BFB" w:rsidRDefault="001D5AFD" w:rsidP="008E5FFE">
      <w:pPr>
        <w:jc w:val="right"/>
        <w:rPr>
          <w:rFonts w:ascii="Times New Roman" w:hAnsi="Times New Roman" w:cs="Times New Roman"/>
          <w:sz w:val="24"/>
          <w:szCs w:val="24"/>
        </w:rPr>
      </w:pPr>
      <w:r w:rsidRPr="00461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№ 2</w:t>
      </w:r>
    </w:p>
    <w:p w:rsidR="001D5AFD" w:rsidRDefault="001D5AFD" w:rsidP="00461B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к программе  </w:t>
      </w:r>
      <w:r w:rsidRPr="00461BFB">
        <w:rPr>
          <w:rFonts w:ascii="Times New Roman" w:hAnsi="Times New Roman" w:cs="Times New Roman"/>
          <w:sz w:val="24"/>
          <w:szCs w:val="24"/>
          <w:lang w:eastAsia="ru-RU"/>
        </w:rPr>
        <w:t xml:space="preserve">«Социальная защита и поддержка населения Рышковского сельсовета Железногорского района </w:t>
      </w:r>
    </w:p>
    <w:p w:rsidR="001D5AFD" w:rsidRPr="00461BFB" w:rsidRDefault="001D5AFD" w:rsidP="00461B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BFB">
        <w:rPr>
          <w:rFonts w:ascii="Times New Roman" w:hAnsi="Times New Roman" w:cs="Times New Roman"/>
          <w:sz w:val="24"/>
          <w:szCs w:val="24"/>
          <w:lang w:eastAsia="ru-RU"/>
        </w:rPr>
        <w:t>Курской области на 2014-2020 годы»</w:t>
      </w:r>
    </w:p>
    <w:tbl>
      <w:tblPr>
        <w:tblpPr w:leftFromText="180" w:rightFromText="180" w:vertAnchor="text" w:horzAnchor="margin" w:tblpXSpec="center" w:tblpY="698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2159"/>
        <w:gridCol w:w="1799"/>
        <w:gridCol w:w="844"/>
        <w:gridCol w:w="720"/>
        <w:gridCol w:w="1012"/>
        <w:gridCol w:w="664"/>
        <w:gridCol w:w="993"/>
        <w:gridCol w:w="1080"/>
        <w:gridCol w:w="1080"/>
        <w:gridCol w:w="900"/>
        <w:gridCol w:w="900"/>
        <w:gridCol w:w="900"/>
        <w:gridCol w:w="900"/>
      </w:tblGrid>
      <w:tr w:rsidR="001D5AFD" w:rsidRPr="00116967">
        <w:trPr>
          <w:trHeight w:val="315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Статус</w:t>
            </w:r>
          </w:p>
          <w:p w:rsidR="001D5AFD" w:rsidRPr="00116967" w:rsidRDefault="001D5AFD">
            <w:pPr>
              <w:jc w:val="center"/>
            </w:pPr>
          </w:p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Наименование</w:t>
            </w:r>
          </w:p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основного мероприятия</w:t>
            </w:r>
          </w:p>
        </w:tc>
        <w:tc>
          <w:tcPr>
            <w:tcW w:w="1799" w:type="dxa"/>
            <w:vMerge w:val="restart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Ответственный исполнитель, соисполнители</w:t>
            </w:r>
          </w:p>
        </w:tc>
        <w:tc>
          <w:tcPr>
            <w:tcW w:w="3240" w:type="dxa"/>
            <w:gridSpan w:val="4"/>
            <w:vMerge w:val="restart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Код бюджетной классификации</w:t>
            </w:r>
          </w:p>
        </w:tc>
        <w:tc>
          <w:tcPr>
            <w:tcW w:w="6753" w:type="dxa"/>
            <w:gridSpan w:val="7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Расходы</w:t>
            </w:r>
          </w:p>
        </w:tc>
      </w:tr>
      <w:tr w:rsidR="001D5AFD" w:rsidRPr="00116967">
        <w:trPr>
          <w:trHeight w:val="315"/>
        </w:trPr>
        <w:tc>
          <w:tcPr>
            <w:tcW w:w="1274" w:type="dxa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7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(руб.), годы</w:t>
            </w:r>
          </w:p>
        </w:tc>
      </w:tr>
      <w:tr w:rsidR="001D5AFD" w:rsidRPr="00116967">
        <w:trPr>
          <w:trHeight w:val="355"/>
        </w:trPr>
        <w:tc>
          <w:tcPr>
            <w:tcW w:w="1274" w:type="dxa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ГРБС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D5AFD" w:rsidRPr="00116967" w:rsidRDefault="001D5A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6967">
              <w:t>РзПр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ЦСР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ВР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2014 год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2015 год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2016 год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2017 год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2018 год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2019 год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2020 год</w:t>
            </w:r>
          </w:p>
        </w:tc>
      </w:tr>
      <w:tr w:rsidR="001D5AFD" w:rsidRPr="00116967">
        <w:trPr>
          <w:trHeight w:val="470"/>
        </w:trPr>
        <w:tc>
          <w:tcPr>
            <w:tcW w:w="1274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</w:t>
            </w:r>
          </w:p>
        </w:tc>
        <w:tc>
          <w:tcPr>
            <w:tcW w:w="2159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2</w:t>
            </w:r>
          </w:p>
        </w:tc>
        <w:tc>
          <w:tcPr>
            <w:tcW w:w="1799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3</w:t>
            </w:r>
          </w:p>
        </w:tc>
        <w:tc>
          <w:tcPr>
            <w:tcW w:w="844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4</w:t>
            </w:r>
          </w:p>
        </w:tc>
        <w:tc>
          <w:tcPr>
            <w:tcW w:w="72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5</w:t>
            </w:r>
          </w:p>
        </w:tc>
        <w:tc>
          <w:tcPr>
            <w:tcW w:w="1012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6</w:t>
            </w:r>
          </w:p>
        </w:tc>
        <w:tc>
          <w:tcPr>
            <w:tcW w:w="664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10</w:t>
            </w:r>
          </w:p>
        </w:tc>
        <w:tc>
          <w:tcPr>
            <w:tcW w:w="90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11</w:t>
            </w:r>
          </w:p>
        </w:tc>
        <w:tc>
          <w:tcPr>
            <w:tcW w:w="90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12</w:t>
            </w:r>
          </w:p>
        </w:tc>
        <w:tc>
          <w:tcPr>
            <w:tcW w:w="90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13</w:t>
            </w:r>
          </w:p>
        </w:tc>
        <w:tc>
          <w:tcPr>
            <w:tcW w:w="900" w:type="dxa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14</w:t>
            </w:r>
          </w:p>
        </w:tc>
      </w:tr>
      <w:tr w:rsidR="001D5AFD" w:rsidRPr="00116967">
        <w:trPr>
          <w:trHeight w:val="470"/>
        </w:trPr>
        <w:tc>
          <w:tcPr>
            <w:tcW w:w="1274" w:type="dxa"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  <w:r w:rsidRPr="00116967">
              <w:t>Про-грамма</w:t>
            </w:r>
          </w:p>
        </w:tc>
        <w:tc>
          <w:tcPr>
            <w:tcW w:w="2159" w:type="dxa"/>
            <w:vAlign w:val="center"/>
          </w:tcPr>
          <w:p w:rsidR="001D5AFD" w:rsidRPr="00461BFB" w:rsidRDefault="001D5AFD" w:rsidP="0011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C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6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защита и поддержка населения Рышковского сельсовета Железногорского района Курской области на 2014-2020 годы»</w:t>
            </w:r>
          </w:p>
          <w:p w:rsidR="001D5AFD" w:rsidRPr="00116967" w:rsidRDefault="001D5AF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1D5AFD" w:rsidRPr="00116967" w:rsidRDefault="001D5A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6967">
              <w:t>Администрация</w:t>
            </w:r>
          </w:p>
          <w:p w:rsidR="001D5AFD" w:rsidRPr="00116967" w:rsidRDefault="001D5A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6967">
              <w:t>Рышковского сельсовета Железногорского района</w:t>
            </w:r>
          </w:p>
        </w:tc>
        <w:tc>
          <w:tcPr>
            <w:tcW w:w="844" w:type="dxa"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  <w:r w:rsidRPr="00116967">
              <w:t>001</w:t>
            </w:r>
          </w:p>
        </w:tc>
        <w:tc>
          <w:tcPr>
            <w:tcW w:w="720" w:type="dxa"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  <w:r w:rsidRPr="00116967">
              <w:t>1001</w:t>
            </w:r>
          </w:p>
        </w:tc>
        <w:tc>
          <w:tcPr>
            <w:tcW w:w="1012" w:type="dxa"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1D5AFD" w:rsidRPr="00116967" w:rsidRDefault="001D5AF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D5AFD" w:rsidRPr="00116967" w:rsidRDefault="001D5AFD">
            <w:pPr>
              <w:jc w:val="center"/>
              <w:rPr>
                <w:sz w:val="24"/>
                <w:szCs w:val="24"/>
              </w:rPr>
            </w:pPr>
            <w:r w:rsidRPr="00116967">
              <w:t>137000</w:t>
            </w:r>
          </w:p>
        </w:tc>
        <w:tc>
          <w:tcPr>
            <w:tcW w:w="1080" w:type="dxa"/>
            <w:shd w:val="clear" w:color="auto" w:fill="FFFFFF"/>
          </w:tcPr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>
            <w:r w:rsidRPr="00116967">
              <w:t>137000</w:t>
            </w:r>
          </w:p>
        </w:tc>
        <w:tc>
          <w:tcPr>
            <w:tcW w:w="1080" w:type="dxa"/>
            <w:shd w:val="clear" w:color="auto" w:fill="FFFFFF"/>
          </w:tcPr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/>
          <w:p w:rsidR="001D5AFD" w:rsidRPr="00116967" w:rsidRDefault="001D5AFD">
            <w:r w:rsidRPr="00116967">
              <w:t>137000</w:t>
            </w:r>
          </w:p>
        </w:tc>
      </w:tr>
      <w:tr w:rsidR="001D5AFD" w:rsidRPr="00116967">
        <w:trPr>
          <w:trHeight w:val="470"/>
        </w:trPr>
        <w:tc>
          <w:tcPr>
            <w:tcW w:w="1274" w:type="dxa"/>
            <w:vAlign w:val="center"/>
          </w:tcPr>
          <w:p w:rsidR="001D5AFD" w:rsidRPr="00116967" w:rsidRDefault="001D5AFD" w:rsidP="00461BFB">
            <w:pPr>
              <w:ind w:left="-108" w:right="-93"/>
              <w:rPr>
                <w:sz w:val="24"/>
                <w:szCs w:val="24"/>
              </w:rPr>
            </w:pPr>
            <w:r w:rsidRPr="00116967">
              <w:t>Подпрограмма</w:t>
            </w:r>
          </w:p>
        </w:tc>
        <w:tc>
          <w:tcPr>
            <w:tcW w:w="2159" w:type="dxa"/>
            <w:vAlign w:val="center"/>
          </w:tcPr>
          <w:p w:rsidR="001D5AFD" w:rsidRPr="00461BFB" w:rsidRDefault="001D5AFD" w:rsidP="0011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отдельных категорий граждан 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«Рышковский сельсовет </w:t>
            </w:r>
            <w:r w:rsidRPr="0046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2014-2020 годы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5AFD" w:rsidRPr="00116967" w:rsidRDefault="001D5AFD" w:rsidP="00461B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1D5AFD" w:rsidRPr="00116967" w:rsidRDefault="001D5AFD" w:rsidP="00461B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6967">
              <w:t>Администрация</w:t>
            </w:r>
          </w:p>
          <w:p w:rsidR="001D5AFD" w:rsidRPr="00116967" w:rsidRDefault="001D5AFD" w:rsidP="00461B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6967">
              <w:t>Рышковскогосельсовета Железногорского района</w:t>
            </w:r>
          </w:p>
        </w:tc>
        <w:tc>
          <w:tcPr>
            <w:tcW w:w="844" w:type="dxa"/>
            <w:vAlign w:val="center"/>
          </w:tcPr>
          <w:p w:rsidR="001D5AFD" w:rsidRPr="00116967" w:rsidRDefault="001D5AFD" w:rsidP="00461BFB">
            <w:pPr>
              <w:rPr>
                <w:sz w:val="24"/>
                <w:szCs w:val="24"/>
              </w:rPr>
            </w:pPr>
            <w:r w:rsidRPr="00116967">
              <w:t>001</w:t>
            </w:r>
          </w:p>
        </w:tc>
        <w:tc>
          <w:tcPr>
            <w:tcW w:w="720" w:type="dxa"/>
            <w:vAlign w:val="center"/>
          </w:tcPr>
          <w:p w:rsidR="001D5AFD" w:rsidRPr="00116967" w:rsidRDefault="001D5AFD" w:rsidP="00461BFB">
            <w:pPr>
              <w:rPr>
                <w:sz w:val="24"/>
                <w:szCs w:val="24"/>
              </w:rPr>
            </w:pPr>
            <w:r w:rsidRPr="00116967">
              <w:t>1001</w:t>
            </w:r>
          </w:p>
        </w:tc>
        <w:tc>
          <w:tcPr>
            <w:tcW w:w="1012" w:type="dxa"/>
            <w:vAlign w:val="center"/>
          </w:tcPr>
          <w:p w:rsidR="001D5AFD" w:rsidRPr="00116967" w:rsidRDefault="001D5AFD" w:rsidP="00461BFB">
            <w:pPr>
              <w:ind w:left="-108"/>
              <w:jc w:val="center"/>
              <w:rPr>
                <w:sz w:val="24"/>
                <w:szCs w:val="24"/>
              </w:rPr>
            </w:pPr>
            <w:r w:rsidRPr="00116967">
              <w:t>0611435</w:t>
            </w:r>
          </w:p>
        </w:tc>
        <w:tc>
          <w:tcPr>
            <w:tcW w:w="664" w:type="dxa"/>
            <w:vAlign w:val="center"/>
          </w:tcPr>
          <w:p w:rsidR="001D5AFD" w:rsidRPr="00116967" w:rsidRDefault="001D5AFD" w:rsidP="00461BFB">
            <w:pPr>
              <w:jc w:val="center"/>
              <w:rPr>
                <w:sz w:val="24"/>
                <w:szCs w:val="24"/>
              </w:rPr>
            </w:pPr>
            <w:r w:rsidRPr="00116967">
              <w:t>321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D5AFD" w:rsidRPr="00116967" w:rsidRDefault="001D5AFD" w:rsidP="00461BFB">
            <w:pPr>
              <w:jc w:val="center"/>
              <w:rPr>
                <w:sz w:val="24"/>
                <w:szCs w:val="24"/>
              </w:rPr>
            </w:pPr>
            <w:r w:rsidRPr="00116967">
              <w:t>137000</w:t>
            </w:r>
          </w:p>
        </w:tc>
        <w:tc>
          <w:tcPr>
            <w:tcW w:w="1080" w:type="dxa"/>
            <w:shd w:val="clear" w:color="auto" w:fill="FFFFFF"/>
          </w:tcPr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1080" w:type="dxa"/>
            <w:shd w:val="clear" w:color="auto" w:fill="FFFFFF"/>
          </w:tcPr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</w:tr>
      <w:tr w:rsidR="001D5AFD" w:rsidRPr="00116967">
        <w:trPr>
          <w:trHeight w:val="470"/>
        </w:trPr>
        <w:tc>
          <w:tcPr>
            <w:tcW w:w="1274" w:type="dxa"/>
            <w:vAlign w:val="center"/>
          </w:tcPr>
          <w:p w:rsidR="001D5AFD" w:rsidRPr="00116967" w:rsidRDefault="001D5AFD" w:rsidP="00461BFB">
            <w:pPr>
              <w:rPr>
                <w:sz w:val="24"/>
                <w:szCs w:val="24"/>
              </w:rPr>
            </w:pPr>
            <w:r w:rsidRPr="00116967">
              <w:t>Основное мероприя-тие 1.2.</w:t>
            </w:r>
          </w:p>
        </w:tc>
        <w:tc>
          <w:tcPr>
            <w:tcW w:w="2159" w:type="dxa"/>
            <w:vAlign w:val="center"/>
          </w:tcPr>
          <w:p w:rsidR="001D5AFD" w:rsidRPr="00116967" w:rsidRDefault="001D5AFD" w:rsidP="00461BFB">
            <w:pPr>
              <w:rPr>
                <w:sz w:val="24"/>
                <w:szCs w:val="24"/>
              </w:rPr>
            </w:pPr>
            <w:r w:rsidRPr="0011696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  <w:r w:rsidRPr="00116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муниципальном образовании «Рышковский сельсовет»</w:t>
            </w:r>
          </w:p>
        </w:tc>
        <w:tc>
          <w:tcPr>
            <w:tcW w:w="1799" w:type="dxa"/>
          </w:tcPr>
          <w:p w:rsidR="001D5AFD" w:rsidRPr="00116967" w:rsidRDefault="001D5AFD" w:rsidP="00461B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6967">
              <w:t>Администрация</w:t>
            </w:r>
          </w:p>
          <w:p w:rsidR="001D5AFD" w:rsidRPr="00116967" w:rsidRDefault="001D5AFD" w:rsidP="00461B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6967">
              <w:t>Рышковского сельсовета Железногорского района</w:t>
            </w:r>
          </w:p>
        </w:tc>
        <w:tc>
          <w:tcPr>
            <w:tcW w:w="844" w:type="dxa"/>
            <w:vAlign w:val="center"/>
          </w:tcPr>
          <w:p w:rsidR="001D5AFD" w:rsidRPr="00116967" w:rsidRDefault="001D5AFD" w:rsidP="00461BFB">
            <w:pPr>
              <w:rPr>
                <w:sz w:val="24"/>
                <w:szCs w:val="24"/>
              </w:rPr>
            </w:pPr>
            <w:r w:rsidRPr="00116967">
              <w:t>001</w:t>
            </w:r>
          </w:p>
        </w:tc>
        <w:tc>
          <w:tcPr>
            <w:tcW w:w="720" w:type="dxa"/>
            <w:vAlign w:val="center"/>
          </w:tcPr>
          <w:p w:rsidR="001D5AFD" w:rsidRPr="00116967" w:rsidRDefault="001D5AFD" w:rsidP="00461BFB">
            <w:pPr>
              <w:rPr>
                <w:sz w:val="24"/>
                <w:szCs w:val="24"/>
              </w:rPr>
            </w:pPr>
            <w:r w:rsidRPr="00116967">
              <w:t>1001</w:t>
            </w:r>
          </w:p>
        </w:tc>
        <w:tc>
          <w:tcPr>
            <w:tcW w:w="1012" w:type="dxa"/>
            <w:vAlign w:val="center"/>
          </w:tcPr>
          <w:p w:rsidR="001D5AFD" w:rsidRPr="00116967" w:rsidRDefault="001D5AFD" w:rsidP="00461BFB">
            <w:pPr>
              <w:ind w:left="-108"/>
              <w:jc w:val="center"/>
              <w:rPr>
                <w:sz w:val="24"/>
                <w:szCs w:val="24"/>
              </w:rPr>
            </w:pPr>
            <w:r w:rsidRPr="00116967">
              <w:t>0611435</w:t>
            </w:r>
          </w:p>
        </w:tc>
        <w:tc>
          <w:tcPr>
            <w:tcW w:w="664" w:type="dxa"/>
            <w:vAlign w:val="center"/>
          </w:tcPr>
          <w:p w:rsidR="001D5AFD" w:rsidRPr="00116967" w:rsidRDefault="001D5AFD" w:rsidP="00461BFB">
            <w:pPr>
              <w:jc w:val="center"/>
              <w:rPr>
                <w:sz w:val="24"/>
                <w:szCs w:val="24"/>
              </w:rPr>
            </w:pPr>
            <w:r w:rsidRPr="00116967">
              <w:t>321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D5AFD" w:rsidRPr="00116967" w:rsidRDefault="001D5AFD" w:rsidP="00461BFB">
            <w:pPr>
              <w:jc w:val="center"/>
              <w:rPr>
                <w:sz w:val="24"/>
                <w:szCs w:val="24"/>
              </w:rPr>
            </w:pPr>
            <w:r w:rsidRPr="00116967">
              <w:t>137000</w:t>
            </w:r>
          </w:p>
        </w:tc>
        <w:tc>
          <w:tcPr>
            <w:tcW w:w="1080" w:type="dxa"/>
            <w:shd w:val="clear" w:color="auto" w:fill="FFFFFF"/>
          </w:tcPr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1080" w:type="dxa"/>
            <w:shd w:val="clear" w:color="auto" w:fill="FFFFFF"/>
          </w:tcPr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  <w:tc>
          <w:tcPr>
            <w:tcW w:w="900" w:type="dxa"/>
          </w:tcPr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/>
          <w:p w:rsidR="001D5AFD" w:rsidRPr="00116967" w:rsidRDefault="001D5AFD" w:rsidP="00461BFB">
            <w:r w:rsidRPr="00116967">
              <w:t>137000</w:t>
            </w:r>
          </w:p>
        </w:tc>
      </w:tr>
    </w:tbl>
    <w:p w:rsidR="001D5AFD" w:rsidRDefault="001D5AFD" w:rsidP="002036A3">
      <w:pPr>
        <w:ind w:left="8100" w:hanging="8100"/>
      </w:pPr>
    </w:p>
    <w:p w:rsidR="001D5AFD" w:rsidRDefault="001D5AFD" w:rsidP="002036A3">
      <w:pPr>
        <w:ind w:left="8100" w:hanging="8100"/>
      </w:pPr>
    </w:p>
    <w:p w:rsidR="001D5AFD" w:rsidRDefault="001D5AFD" w:rsidP="002036A3">
      <w:pPr>
        <w:autoSpaceDE w:val="0"/>
        <w:autoSpaceDN w:val="0"/>
        <w:adjustRightInd w:val="0"/>
        <w:jc w:val="center"/>
      </w:pPr>
      <w:r>
        <w:t>Ресурсное обеспечение реализации мероприятий Программы</w:t>
      </w:r>
    </w:p>
    <w:p w:rsidR="001D5AFD" w:rsidRDefault="001D5AFD" w:rsidP="002036A3">
      <w:pPr>
        <w:autoSpaceDE w:val="0"/>
        <w:autoSpaceDN w:val="0"/>
        <w:adjustRightInd w:val="0"/>
        <w:jc w:val="center"/>
      </w:pPr>
      <w:r>
        <w:t xml:space="preserve">за счет средств местного бюджета (рублей) </w:t>
      </w:r>
    </w:p>
    <w:p w:rsidR="001D5AFD" w:rsidRDefault="001D5AFD" w:rsidP="002036A3">
      <w:pPr>
        <w:autoSpaceDE w:val="0"/>
        <w:autoSpaceDN w:val="0"/>
        <w:adjustRightInd w:val="0"/>
        <w:jc w:val="center"/>
      </w:pPr>
    </w:p>
    <w:p w:rsidR="001D5AFD" w:rsidRDefault="001D5AFD" w:rsidP="002036A3">
      <w:pPr>
        <w:jc w:val="both"/>
      </w:pPr>
    </w:p>
    <w:p w:rsidR="001D5AFD" w:rsidRPr="002A2E1A" w:rsidRDefault="001D5AFD" w:rsidP="002A2E1A">
      <w:pPr>
        <w:rPr>
          <w:rFonts w:ascii="Times New Roman" w:hAnsi="Times New Roman" w:cs="Times New Roman"/>
          <w:sz w:val="24"/>
          <w:szCs w:val="24"/>
        </w:rPr>
      </w:pPr>
    </w:p>
    <w:sectPr w:rsidR="001D5AFD" w:rsidRPr="002A2E1A" w:rsidSect="002036A3">
      <w:footerReference w:type="default" r:id="rId8"/>
      <w:pgSz w:w="16838" w:h="11906" w:orient="landscape" w:code="9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FD" w:rsidRDefault="001D5AFD">
      <w:pPr>
        <w:spacing w:after="0" w:line="240" w:lineRule="auto"/>
      </w:pPr>
      <w:r>
        <w:separator/>
      </w:r>
    </w:p>
  </w:endnote>
  <w:endnote w:type="continuationSeparator" w:id="1">
    <w:p w:rsidR="001D5AFD" w:rsidRDefault="001D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FD" w:rsidRDefault="001D5AF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5AFD" w:rsidRPr="007D7E1F" w:rsidRDefault="001D5AFD">
    <w:pPr>
      <w:pStyle w:val="Footer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FD" w:rsidRDefault="001D5AFD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1D5AFD" w:rsidRDefault="001D5A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FD" w:rsidRDefault="001D5AFD">
      <w:pPr>
        <w:spacing w:after="0" w:line="240" w:lineRule="auto"/>
      </w:pPr>
      <w:r>
        <w:separator/>
      </w:r>
    </w:p>
  </w:footnote>
  <w:footnote w:type="continuationSeparator" w:id="1">
    <w:p w:rsidR="001D5AFD" w:rsidRDefault="001D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CE5"/>
    <w:multiLevelType w:val="hybridMultilevel"/>
    <w:tmpl w:val="24B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43BE"/>
    <w:multiLevelType w:val="hybridMultilevel"/>
    <w:tmpl w:val="89FCF6F0"/>
    <w:lvl w:ilvl="0" w:tplc="0419000F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ED5"/>
    <w:rsid w:val="000675CF"/>
    <w:rsid w:val="000C1E0E"/>
    <w:rsid w:val="000F2020"/>
    <w:rsid w:val="000F482B"/>
    <w:rsid w:val="001124D1"/>
    <w:rsid w:val="00116967"/>
    <w:rsid w:val="00186D81"/>
    <w:rsid w:val="001B0DCE"/>
    <w:rsid w:val="001D5AFD"/>
    <w:rsid w:val="002036A3"/>
    <w:rsid w:val="00252F25"/>
    <w:rsid w:val="002536A6"/>
    <w:rsid w:val="002805E4"/>
    <w:rsid w:val="002A2E1A"/>
    <w:rsid w:val="00306DEE"/>
    <w:rsid w:val="00383D6C"/>
    <w:rsid w:val="003A417E"/>
    <w:rsid w:val="00405C04"/>
    <w:rsid w:val="00450ED5"/>
    <w:rsid w:val="00461BFB"/>
    <w:rsid w:val="00485C16"/>
    <w:rsid w:val="004F4314"/>
    <w:rsid w:val="00510B03"/>
    <w:rsid w:val="0056471B"/>
    <w:rsid w:val="005716F2"/>
    <w:rsid w:val="00585359"/>
    <w:rsid w:val="005E3A64"/>
    <w:rsid w:val="0061472B"/>
    <w:rsid w:val="0066134A"/>
    <w:rsid w:val="006A11FB"/>
    <w:rsid w:val="006B5E12"/>
    <w:rsid w:val="00740029"/>
    <w:rsid w:val="007B1926"/>
    <w:rsid w:val="007D7E1F"/>
    <w:rsid w:val="007F08F9"/>
    <w:rsid w:val="007F0F26"/>
    <w:rsid w:val="008E5FFE"/>
    <w:rsid w:val="0091568C"/>
    <w:rsid w:val="0098152C"/>
    <w:rsid w:val="009B4D49"/>
    <w:rsid w:val="00A812FC"/>
    <w:rsid w:val="00AB774F"/>
    <w:rsid w:val="00AC7E84"/>
    <w:rsid w:val="00AD34C4"/>
    <w:rsid w:val="00B23E62"/>
    <w:rsid w:val="00BD5479"/>
    <w:rsid w:val="00BE2DF3"/>
    <w:rsid w:val="00C17B5F"/>
    <w:rsid w:val="00C6546E"/>
    <w:rsid w:val="00C74A90"/>
    <w:rsid w:val="00D47F75"/>
    <w:rsid w:val="00D65A41"/>
    <w:rsid w:val="00DD11AF"/>
    <w:rsid w:val="00E42C9D"/>
    <w:rsid w:val="00E53A41"/>
    <w:rsid w:val="00E54259"/>
    <w:rsid w:val="00E9467F"/>
    <w:rsid w:val="00EB5E38"/>
    <w:rsid w:val="00EE2AC8"/>
    <w:rsid w:val="00EF5863"/>
    <w:rsid w:val="00F5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2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31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314"/>
    <w:rPr>
      <w:rFonts w:ascii="Cambria" w:hAnsi="Cambria" w:cs="Cambria"/>
      <w:b/>
      <w:bCs/>
      <w:color w:val="365F91"/>
      <w:sz w:val="28"/>
      <w:szCs w:val="28"/>
    </w:rPr>
  </w:style>
  <w:style w:type="character" w:styleId="PageNumber">
    <w:name w:val="page number"/>
    <w:basedOn w:val="DefaultParagraphFont"/>
    <w:uiPriority w:val="99"/>
    <w:rsid w:val="00EE2AC8"/>
  </w:style>
  <w:style w:type="paragraph" w:styleId="Footer">
    <w:name w:val="footer"/>
    <w:basedOn w:val="Normal"/>
    <w:link w:val="FooterChar"/>
    <w:uiPriority w:val="99"/>
    <w:rsid w:val="00EE2A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AC8"/>
    <w:rPr>
      <w:rFonts w:ascii="Times New Roman" w:hAnsi="Times New Roman" w:cs="Times New Roman"/>
      <w:sz w:val="28"/>
      <w:szCs w:val="28"/>
      <w:lang/>
    </w:rPr>
  </w:style>
  <w:style w:type="paragraph" w:styleId="ListParagraph">
    <w:name w:val="List Paragraph"/>
    <w:basedOn w:val="Normal"/>
    <w:uiPriority w:val="99"/>
    <w:qFormat/>
    <w:rsid w:val="00EF5863"/>
    <w:pPr>
      <w:ind w:left="720"/>
    </w:pPr>
  </w:style>
  <w:style w:type="character" w:customStyle="1" w:styleId="NoSpacingChar">
    <w:name w:val="No Spacing Char"/>
    <w:link w:val="NoSpacing"/>
    <w:uiPriority w:val="99"/>
    <w:locked/>
    <w:rsid w:val="00EF5863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EF5863"/>
    <w:pPr>
      <w:ind w:firstLine="709"/>
      <w:jc w:val="both"/>
    </w:pPr>
    <w:rPr>
      <w:rFonts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8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C1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uiPriority w:val="99"/>
    <w:rsid w:val="005716F2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036A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16</Pages>
  <Words>3055</Words>
  <Characters>17416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2014-06-10T13:18:00Z</cp:lastPrinted>
  <dcterms:created xsi:type="dcterms:W3CDTF">2013-11-16T05:05:00Z</dcterms:created>
  <dcterms:modified xsi:type="dcterms:W3CDTF">2014-06-10T13:18:00Z</dcterms:modified>
</cp:coreProperties>
</file>